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1471" w14:textId="205ED1EA" w:rsidR="002B3326" w:rsidRPr="008A22F4" w:rsidRDefault="00DD1511" w:rsidP="00E26FC4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A7D299" wp14:editId="41D822D7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52475" cy="795119"/>
            <wp:effectExtent l="0" t="0" r="0" b="5080"/>
            <wp:wrapNone/>
            <wp:docPr id="13483747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74718" name="Immagine 13483747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10" cy="8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126">
        <w:tab/>
      </w:r>
      <w:r w:rsidR="00894126" w:rsidRPr="008A22F4">
        <w:rPr>
          <w:rFonts w:ascii="Arial" w:hAnsi="Arial" w:cs="Arial"/>
          <w:b/>
          <w:bCs/>
          <w:sz w:val="24"/>
          <w:szCs w:val="24"/>
        </w:rPr>
        <w:t>ORDINE DEI FARMACISTI</w:t>
      </w:r>
    </w:p>
    <w:p w14:paraId="7BFD07C9" w14:textId="36D1DF62" w:rsidR="00894126" w:rsidRPr="008A22F4" w:rsidRDefault="00894126" w:rsidP="00FD0B81">
      <w:pPr>
        <w:tabs>
          <w:tab w:val="left" w:pos="1701"/>
        </w:tabs>
        <w:spacing w:after="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 xml:space="preserve">     </w:t>
      </w:r>
      <w:r w:rsidRPr="008A22F4">
        <w:rPr>
          <w:rFonts w:ascii="Arial" w:hAnsi="Arial" w:cs="Arial"/>
          <w:sz w:val="20"/>
          <w:szCs w:val="20"/>
        </w:rPr>
        <w:t>della Provincia di Trapani</w:t>
      </w:r>
    </w:p>
    <w:p w14:paraId="34C22996" w14:textId="1B95CFC4" w:rsidR="00FD0B81" w:rsidRDefault="008C738B" w:rsidP="00BD0D55">
      <w:pPr>
        <w:tabs>
          <w:tab w:val="left" w:pos="170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38B">
        <w:rPr>
          <w:rFonts w:ascii="Times New Roman" w:hAnsi="Times New Roman" w:cs="Times New Roman"/>
          <w:b/>
          <w:bCs/>
          <w:sz w:val="24"/>
          <w:szCs w:val="24"/>
          <w:u w:val="single"/>
        </w:rPr>
        <w:t>Stralcio v</w:t>
      </w:r>
      <w:r w:rsidRPr="008C73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erbale </w:t>
      </w:r>
      <w:r w:rsidRPr="008C738B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8C738B">
        <w:rPr>
          <w:rFonts w:ascii="Times New Roman" w:hAnsi="Times New Roman" w:cs="Times New Roman"/>
          <w:b/>
          <w:bCs/>
          <w:sz w:val="24"/>
          <w:szCs w:val="24"/>
          <w:u w:val="single"/>
        </w:rPr>
        <w:t>eduta consiliare del 27 marzo 2014</w:t>
      </w:r>
    </w:p>
    <w:p w14:paraId="705EEAFC" w14:textId="4EB28049" w:rsidR="008C738B" w:rsidRDefault="008C738B" w:rsidP="008C738B">
      <w:pPr>
        <w:tabs>
          <w:tab w:val="left" w:pos="1701"/>
        </w:tabs>
        <w:spacing w:before="240"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------omissis------</w:t>
      </w:r>
    </w:p>
    <w:p w14:paraId="5DDA54F9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738B">
        <w:rPr>
          <w:rFonts w:ascii="Times New Roman" w:hAnsi="Times New Roman" w:cs="Times New Roman"/>
          <w:i/>
          <w:sz w:val="24"/>
          <w:szCs w:val="24"/>
          <w:u w:val="single"/>
        </w:rPr>
        <w:t>Varie ed eventuali</w:t>
      </w:r>
    </w:p>
    <w:p w14:paraId="15D1E90F" w14:textId="77777777" w:rsidR="008C738B" w:rsidRPr="008C738B" w:rsidRDefault="008C738B" w:rsidP="008C738B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738B">
        <w:rPr>
          <w:rFonts w:ascii="Times New Roman" w:hAnsi="Times New Roman" w:cs="Times New Roman"/>
          <w:i/>
          <w:sz w:val="24"/>
          <w:szCs w:val="24"/>
          <w:u w:val="single"/>
        </w:rPr>
        <w:t>Sicurezza nei luoghi di lavoro di cui al D.Lgs 81/2008: adempimenti dell’Ordine</w:t>
      </w:r>
    </w:p>
    <w:p w14:paraId="30E6A62A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Il Presidente informa di aver chiesto la disponibilità dell’Ing. Mauro Titone, esperto in sicurezza del lavoro e consulente di Federfarma Trapani, ad eseguire presso i locali dell’Ordine un sopralluogo per gli adempimenti della sicurezza sul lavoro, di cui al D.Lgs 81/2008, ai quali adempimenti quest’Ordine è inadempiente.</w:t>
      </w:r>
    </w:p>
    <w:p w14:paraId="1B815833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Lo stesso, oltre a stilare un promemoria per gli adempimenti da ottemperare, ha presentato un’offerta di €600,00 -più IVA- l’anno per quanto si sua competenza.</w:t>
      </w:r>
    </w:p>
    <w:p w14:paraId="4C21662E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Il Consiglio,</w:t>
      </w:r>
    </w:p>
    <w:p w14:paraId="3859E1C1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SENTITO il Presidente;</w:t>
      </w:r>
    </w:p>
    <w:p w14:paraId="6B368A4B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SENTITO il Tesoriere;</w:t>
      </w:r>
    </w:p>
    <w:p w14:paraId="26644FA4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VISTA la nota degli adempimenti e della consulenza dell’Ing. Titone;</w:t>
      </w:r>
    </w:p>
    <w:p w14:paraId="71500BBC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DELIBERA</w:t>
      </w:r>
    </w:p>
    <w:p w14:paraId="26DF1E3D" w14:textId="2B510B90" w:rsidR="008C738B" w:rsidRPr="008C738B" w:rsidRDefault="008C738B" w:rsidP="008C738B">
      <w:pPr>
        <w:widowControl w:val="0"/>
        <w:tabs>
          <w:tab w:val="left" w:pos="709"/>
          <w:tab w:val="left" w:pos="87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di conferire incarico di consulenza per il ruolo di responsabile del servizio di prevenzione e protezione all’Ing. Titone Mauro, autorizzando lo stesso ad eseguire gli adempimenti sulla sicurezza sul lavoro di cui al D.Lgs 81/2008 contenuti nel documento stilato in data 24/3/2014, che fa parte integrante della presente delibera, al quale dovrà essere corrisposto un compenso annuale di €.600,00 più IVA, da imputare al capitolo 3, lett.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38B">
        <w:rPr>
          <w:rFonts w:ascii="Times New Roman" w:hAnsi="Times New Roman" w:cs="Times New Roman"/>
          <w:sz w:val="24"/>
          <w:szCs w:val="24"/>
        </w:rPr>
        <w:t>n).</w:t>
      </w:r>
    </w:p>
    <w:p w14:paraId="7BEEE06A" w14:textId="77777777" w:rsidR="008C738B" w:rsidRPr="008C738B" w:rsidRDefault="008C738B" w:rsidP="008C738B">
      <w:pPr>
        <w:tabs>
          <w:tab w:val="left" w:pos="1701"/>
        </w:tabs>
        <w:spacing w:before="240"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738B">
        <w:rPr>
          <w:rFonts w:ascii="Times New Roman" w:hAnsi="Times New Roman" w:cs="Times New Roman"/>
          <w:i/>
          <w:iCs/>
          <w:sz w:val="24"/>
          <w:szCs w:val="24"/>
        </w:rPr>
        <w:t>------omissis------</w:t>
      </w:r>
    </w:p>
    <w:p w14:paraId="61CE74FD" w14:textId="77777777" w:rsidR="008C738B" w:rsidRPr="008C738B" w:rsidRDefault="008C738B" w:rsidP="008C738B">
      <w:pPr>
        <w:widowControl w:val="0"/>
        <w:tabs>
          <w:tab w:val="left" w:pos="6123"/>
          <w:tab w:val="left" w:pos="87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Di quanto precede viene redatto il presente verbale che, letto, viene confermato e sottoscritto.</w:t>
      </w:r>
    </w:p>
    <w:p w14:paraId="486B0A4A" w14:textId="77777777" w:rsidR="008C738B" w:rsidRPr="008C738B" w:rsidRDefault="008C738B" w:rsidP="008C738B">
      <w:pPr>
        <w:widowControl w:val="0"/>
        <w:tabs>
          <w:tab w:val="left" w:pos="1701"/>
          <w:tab w:val="left" w:pos="5499"/>
          <w:tab w:val="left" w:pos="87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ab/>
      </w:r>
    </w:p>
    <w:p w14:paraId="4D76A6CD" w14:textId="54860440" w:rsidR="008C738B" w:rsidRPr="008C738B" w:rsidRDefault="008C738B" w:rsidP="008C738B">
      <w:pPr>
        <w:widowControl w:val="0"/>
        <w:tabs>
          <w:tab w:val="left" w:pos="1560"/>
          <w:tab w:val="left" w:pos="5443"/>
          <w:tab w:val="left" w:pos="87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ab/>
      </w:r>
      <w:r w:rsidRPr="008C738B">
        <w:rPr>
          <w:rFonts w:ascii="Times New Roman" w:hAnsi="Times New Roman" w:cs="Times New Roman"/>
          <w:sz w:val="24"/>
          <w:szCs w:val="24"/>
        </w:rPr>
        <w:t xml:space="preserve">f.to </w:t>
      </w:r>
      <w:r w:rsidRPr="008C738B">
        <w:rPr>
          <w:rFonts w:ascii="Times New Roman" w:hAnsi="Times New Roman" w:cs="Times New Roman"/>
          <w:sz w:val="24"/>
          <w:szCs w:val="24"/>
        </w:rPr>
        <w:t>IL SEGRETARIO</w:t>
      </w:r>
      <w:r w:rsidRPr="008C738B">
        <w:rPr>
          <w:rFonts w:ascii="Times New Roman" w:hAnsi="Times New Roman" w:cs="Times New Roman"/>
          <w:sz w:val="24"/>
          <w:szCs w:val="24"/>
        </w:rPr>
        <w:tab/>
      </w:r>
      <w:r w:rsidRPr="008C738B">
        <w:rPr>
          <w:rFonts w:ascii="Times New Roman" w:hAnsi="Times New Roman" w:cs="Times New Roman"/>
          <w:sz w:val="24"/>
          <w:szCs w:val="24"/>
        </w:rPr>
        <w:t xml:space="preserve">f.to </w:t>
      </w:r>
      <w:r w:rsidRPr="008C738B">
        <w:rPr>
          <w:rFonts w:ascii="Times New Roman" w:hAnsi="Times New Roman" w:cs="Times New Roman"/>
          <w:sz w:val="24"/>
          <w:szCs w:val="24"/>
        </w:rPr>
        <w:t>IL PRESIDENTE</w:t>
      </w:r>
    </w:p>
    <w:p w14:paraId="5BE9F238" w14:textId="2E55C41B" w:rsidR="008C738B" w:rsidRPr="008C738B" w:rsidRDefault="008C738B" w:rsidP="008C738B">
      <w:pPr>
        <w:widowControl w:val="0"/>
        <w:tabs>
          <w:tab w:val="left" w:pos="1560"/>
          <w:tab w:val="left" w:pos="5443"/>
          <w:tab w:val="left" w:pos="87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738B">
        <w:rPr>
          <w:rFonts w:ascii="Times New Roman" w:hAnsi="Times New Roman" w:cs="Times New Roman"/>
          <w:sz w:val="24"/>
          <w:szCs w:val="24"/>
        </w:rPr>
        <w:t xml:space="preserve">      </w:t>
      </w:r>
      <w:r w:rsidRPr="008C738B">
        <w:rPr>
          <w:rFonts w:ascii="Times New Roman" w:hAnsi="Times New Roman" w:cs="Times New Roman"/>
          <w:sz w:val="24"/>
          <w:szCs w:val="24"/>
        </w:rPr>
        <w:t xml:space="preserve">Giorgio Gallo </w:t>
      </w:r>
      <w:r w:rsidRPr="008C738B">
        <w:rPr>
          <w:rFonts w:ascii="Times New Roman" w:hAnsi="Times New Roman" w:cs="Times New Roman"/>
          <w:sz w:val="24"/>
          <w:szCs w:val="24"/>
        </w:rPr>
        <w:tab/>
      </w:r>
      <w:r w:rsidRPr="008C738B">
        <w:rPr>
          <w:rFonts w:ascii="Times New Roman" w:hAnsi="Times New Roman" w:cs="Times New Roman"/>
          <w:sz w:val="24"/>
          <w:szCs w:val="24"/>
        </w:rPr>
        <w:t xml:space="preserve">     </w:t>
      </w:r>
      <w:r w:rsidRPr="008C738B">
        <w:rPr>
          <w:rFonts w:ascii="Times New Roman" w:hAnsi="Times New Roman" w:cs="Times New Roman"/>
          <w:sz w:val="24"/>
          <w:szCs w:val="24"/>
        </w:rPr>
        <w:t>Leonardo Galatioto</w:t>
      </w:r>
    </w:p>
    <w:p w14:paraId="07D25FE2" w14:textId="77777777" w:rsidR="008C738B" w:rsidRPr="008C738B" w:rsidRDefault="008C738B" w:rsidP="008C738B">
      <w:pPr>
        <w:tabs>
          <w:tab w:val="left" w:pos="1701"/>
        </w:tabs>
        <w:spacing w:before="240" w:after="24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8C738B" w:rsidRPr="008C7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49"/>
    <w:rsid w:val="002B3326"/>
    <w:rsid w:val="00331F49"/>
    <w:rsid w:val="00430641"/>
    <w:rsid w:val="0069124C"/>
    <w:rsid w:val="006E058B"/>
    <w:rsid w:val="00894126"/>
    <w:rsid w:val="008A22F4"/>
    <w:rsid w:val="008C738B"/>
    <w:rsid w:val="00BD0D55"/>
    <w:rsid w:val="00D2288D"/>
    <w:rsid w:val="00DD1511"/>
    <w:rsid w:val="00E02D3F"/>
    <w:rsid w:val="00E26FC4"/>
    <w:rsid w:val="00F13E9A"/>
    <w:rsid w:val="00F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2D40"/>
  <w15:chartTrackingRefBased/>
  <w15:docId w15:val="{1F11BCBE-E5F9-4B56-AAD5-B4979EA0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2024-09-18T07:41:00Z</cp:lastPrinted>
  <dcterms:created xsi:type="dcterms:W3CDTF">2024-09-18T07:41:00Z</dcterms:created>
  <dcterms:modified xsi:type="dcterms:W3CDTF">2024-11-21T08:38:00Z</dcterms:modified>
</cp:coreProperties>
</file>